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7AB3" w14:textId="504CD0CF" w:rsidR="0024285F" w:rsidRPr="00EE3C21" w:rsidRDefault="61F5700D" w:rsidP="00022B46">
      <w:pPr>
        <w:spacing w:before="240" w:after="0" w:line="276" w:lineRule="auto"/>
        <w:jc w:val="both"/>
        <w:rPr>
          <w:b/>
          <w:bCs/>
          <w:sz w:val="28"/>
          <w:szCs w:val="28"/>
          <w:lang w:eastAsia="et-EE"/>
        </w:rPr>
      </w:pPr>
      <w:r w:rsidRPr="00EE3C21">
        <w:rPr>
          <w:b/>
          <w:bCs/>
          <w:sz w:val="28"/>
          <w:szCs w:val="28"/>
          <w:lang w:eastAsia="et-EE"/>
        </w:rPr>
        <w:t>KALLAVERE KOOLI PÄEVAKAVA</w:t>
      </w:r>
      <w:r w:rsidR="3C86FFD5" w:rsidRPr="00EE3C21">
        <w:rPr>
          <w:b/>
          <w:bCs/>
          <w:sz w:val="28"/>
          <w:szCs w:val="28"/>
          <w:lang w:eastAsia="et-EE"/>
        </w:rPr>
        <w:t xml:space="preserve"> 202</w:t>
      </w:r>
      <w:r w:rsidR="2A72B7CA" w:rsidRPr="00EE3C21">
        <w:rPr>
          <w:b/>
          <w:bCs/>
          <w:sz w:val="28"/>
          <w:szCs w:val="28"/>
          <w:lang w:eastAsia="et-EE"/>
        </w:rPr>
        <w:t>6</w:t>
      </w:r>
      <w:r w:rsidR="3C86FFD5" w:rsidRPr="00EE3C21">
        <w:rPr>
          <w:b/>
          <w:bCs/>
          <w:sz w:val="28"/>
          <w:szCs w:val="28"/>
          <w:lang w:eastAsia="et-EE"/>
        </w:rPr>
        <w:t>-202</w:t>
      </w:r>
      <w:r w:rsidR="2A72B7CA" w:rsidRPr="00EE3C21">
        <w:rPr>
          <w:b/>
          <w:bCs/>
          <w:sz w:val="28"/>
          <w:szCs w:val="28"/>
          <w:lang w:eastAsia="et-EE"/>
        </w:rPr>
        <w:t>7</w:t>
      </w:r>
      <w:r w:rsidR="3C86FFD5" w:rsidRPr="00EE3C21">
        <w:rPr>
          <w:b/>
          <w:bCs/>
          <w:sz w:val="28"/>
          <w:szCs w:val="28"/>
          <w:lang w:eastAsia="et-EE"/>
        </w:rPr>
        <w:t xml:space="preserve"> õa</w:t>
      </w:r>
    </w:p>
    <w:p w14:paraId="55DAE551" w14:textId="67FC5034" w:rsidR="0024285F" w:rsidRPr="00022B46" w:rsidRDefault="61F5700D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sz w:val="28"/>
          <w:szCs w:val="28"/>
          <w:lang w:eastAsia="et-EE"/>
        </w:rPr>
      </w:pPr>
      <w:r w:rsidRPr="00022B46">
        <w:rPr>
          <w:b/>
          <w:bCs/>
          <w:color w:val="2E74B5" w:themeColor="accent5" w:themeShade="BF"/>
          <w:sz w:val="28"/>
          <w:szCs w:val="28"/>
          <w:lang w:eastAsia="et-EE"/>
        </w:rPr>
        <w:t>I ÜLDSÄTTED</w:t>
      </w:r>
    </w:p>
    <w:p w14:paraId="499C286C" w14:textId="637BD1F5" w:rsidR="0024285F" w:rsidRPr="00D33313" w:rsidRDefault="0024285F" w:rsidP="00022B46">
      <w:pPr>
        <w:spacing w:before="240" w:after="0" w:line="276" w:lineRule="auto"/>
        <w:jc w:val="both"/>
      </w:pPr>
      <w:r w:rsidRPr="00D33313">
        <w:t xml:space="preserve">Päevakava kehtestatakse </w:t>
      </w:r>
      <w:r w:rsidR="00F05F78" w:rsidRPr="00D33313">
        <w:t>P</w:t>
      </w:r>
      <w:r w:rsidRPr="00D33313">
        <w:t xml:space="preserve">õhikooli- ja gümnaasiumiseaduse § 25 lõike </w:t>
      </w:r>
      <w:r w:rsidR="00C51BB4" w:rsidRPr="00D33313">
        <w:t>1</w:t>
      </w:r>
      <w:r w:rsidR="00F05F78" w:rsidRPr="00D33313">
        <w:t xml:space="preserve">, </w:t>
      </w:r>
      <w:r w:rsidR="00C51BB4" w:rsidRPr="00D33313">
        <w:t xml:space="preserve"> </w:t>
      </w:r>
      <w:r w:rsidR="004810B8" w:rsidRPr="00D33313">
        <w:t>V</w:t>
      </w:r>
      <w:r w:rsidR="00C26E55" w:rsidRPr="00D33313">
        <w:t xml:space="preserve">abariigi </w:t>
      </w:r>
      <w:r w:rsidR="004810B8" w:rsidRPr="00D33313">
        <w:t>V</w:t>
      </w:r>
      <w:r w:rsidR="00C26E55" w:rsidRPr="00D33313">
        <w:t>alituse määruse „Nõuded statsionaarse õppega üldhariduskooli õppekeskkonnale, terviseriskide ohjamisele ja riskitegurite vähendamisele õppekeskkonnas ning õppe ja kasvatuse korraldamisele“</w:t>
      </w:r>
      <w:r w:rsidR="00731B38" w:rsidRPr="00D33313">
        <w:t xml:space="preserve"> §14 lõige</w:t>
      </w:r>
      <w:r w:rsidR="00377631" w:rsidRPr="00D33313">
        <w:t xml:space="preserve"> 2 ja 3</w:t>
      </w:r>
      <w:r w:rsidR="004C7678" w:rsidRPr="00D33313">
        <w:t>, §15</w:t>
      </w:r>
      <w:r w:rsidR="002131CF" w:rsidRPr="00D33313">
        <w:t>,</w:t>
      </w:r>
      <w:r w:rsidR="004C7678" w:rsidRPr="00D33313">
        <w:t xml:space="preserve"> </w:t>
      </w:r>
      <w:r w:rsidR="002131CF" w:rsidRPr="00D33313">
        <w:t>§1</w:t>
      </w:r>
      <w:r w:rsidR="00584747" w:rsidRPr="00D33313">
        <w:t>9</w:t>
      </w:r>
      <w:r w:rsidR="00C26E55" w:rsidRPr="00D33313">
        <w:t xml:space="preserve"> </w:t>
      </w:r>
      <w:r w:rsidRPr="00D33313">
        <w:t xml:space="preserve">ning Kallavere Kooli </w:t>
      </w:r>
      <w:r w:rsidR="007248D2" w:rsidRPr="00D33313">
        <w:t xml:space="preserve">kooliõppekavale ja </w:t>
      </w:r>
      <w:r w:rsidR="00584747" w:rsidRPr="00D33313">
        <w:t>k</w:t>
      </w:r>
      <w:r w:rsidRPr="00D33313">
        <w:t>odukorrale.</w:t>
      </w:r>
    </w:p>
    <w:p w14:paraId="06C7827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Päevakava sätestab koolipäeva vältel korraldatavate tegevuste toimumisjärjestuse ja nende ajalise kestuse.</w:t>
      </w:r>
    </w:p>
    <w:p w14:paraId="2EE4D0CB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Päevakava koostamisel on arvestatud õpilase vanusest ja füsioloogilistest iseärasustest tulenevat tervise seisundit, töövõimet ning õpivalmidust, õppeainete raskust ning õppeülesannete täitmiseks sobivaid õppeviise ja -meetodeid.</w:t>
      </w:r>
    </w:p>
    <w:p w14:paraId="1B2AD31D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II ÕPPETUNDIDE JA VAHETUNDIDE AJAD</w:t>
      </w:r>
    </w:p>
    <w:p w14:paraId="54F1D16E" w14:textId="2382087E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Koolimaja on avatud tööpäevadel 7.</w:t>
      </w:r>
      <w:r w:rsidR="009832C0" w:rsidRPr="00D33313">
        <w:rPr>
          <w:lang w:eastAsia="et-EE"/>
        </w:rPr>
        <w:t>3</w:t>
      </w:r>
      <w:r w:rsidRPr="00D33313">
        <w:rPr>
          <w:lang w:eastAsia="et-EE"/>
        </w:rPr>
        <w:t>0 – 1</w:t>
      </w:r>
      <w:r w:rsidR="00F140DB" w:rsidRPr="00D33313">
        <w:rPr>
          <w:lang w:eastAsia="et-EE"/>
        </w:rPr>
        <w:t>7</w:t>
      </w:r>
      <w:r w:rsidRPr="00D33313">
        <w:rPr>
          <w:lang w:eastAsia="et-EE"/>
        </w:rPr>
        <w:t>.00.</w:t>
      </w:r>
    </w:p>
    <w:p w14:paraId="5BFC5741" w14:textId="4973D4D4" w:rsidR="0024285F" w:rsidRPr="00D33313" w:rsidRDefault="61F5700D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Õppetunnid algavad kell </w:t>
      </w:r>
      <w:r w:rsidR="38D92513" w:rsidRPr="00D33313">
        <w:rPr>
          <w:lang w:eastAsia="et-EE"/>
        </w:rPr>
        <w:t>09:00</w:t>
      </w:r>
      <w:r w:rsidRPr="00D33313">
        <w:rPr>
          <w:lang w:eastAsia="et-EE"/>
        </w:rPr>
        <w:t xml:space="preserve"> vastavalt tunniplaanile </w:t>
      </w:r>
      <w:r w:rsidR="567C0FB1" w:rsidRPr="00D33313">
        <w:rPr>
          <w:lang w:eastAsia="et-EE"/>
        </w:rPr>
        <w:t>ja ajakvale</w:t>
      </w:r>
      <w:r w:rsidRPr="00D33313">
        <w:rPr>
          <w:lang w:eastAsia="et-EE"/>
        </w:rPr>
        <w:t>. Tunniplaan avalikustatakse kooli veebilehel.</w:t>
      </w:r>
      <w:r w:rsidR="6A480093" w:rsidRPr="00D33313">
        <w:rPr>
          <w:lang w:eastAsia="et-EE"/>
        </w:rPr>
        <w:t xml:space="preserve"> </w:t>
      </w:r>
      <w:r w:rsidR="59CA31E9" w:rsidRPr="00D33313">
        <w:rPr>
          <w:lang w:eastAsia="et-EE"/>
        </w:rPr>
        <w:t>Ainetunni arvestuslik pikkus on 45 minutit. Õppetöö peamiseks vormiks on õppetund, mille pikkus võib olla 45 või 80 minutit (millest 2x40 minutit toimub kontaktõppes ja 2x5 minutit iseseisva juhendatud õppimisena).</w:t>
      </w:r>
      <w:r w:rsidR="5DD95C65" w:rsidRPr="00D33313">
        <w:rPr>
          <w:lang w:eastAsia="et-EE"/>
        </w:rPr>
        <w:t xml:space="preserve"> </w:t>
      </w:r>
    </w:p>
    <w:p w14:paraId="7246B198" w14:textId="58A74618" w:rsidR="004218F5" w:rsidRPr="00D33313" w:rsidRDefault="004218F5" w:rsidP="00022B46">
      <w:pPr>
        <w:pStyle w:val="ListParagraph"/>
        <w:keepNext/>
        <w:keepLines/>
        <w:spacing w:line="276" w:lineRule="auto"/>
        <w:rPr>
          <w:lang w:eastAsia="et-EE"/>
        </w:rPr>
      </w:pPr>
      <w:r w:rsidRPr="00D33313">
        <w:rPr>
          <w:color w:val="2E74B5" w:themeColor="accent5" w:themeShade="BF"/>
          <w:lang w:eastAsia="et-EE"/>
        </w:rPr>
        <w:t>8:</w:t>
      </w:r>
      <w:r w:rsidR="00D9595F" w:rsidRPr="00D33313">
        <w:rPr>
          <w:color w:val="2E74B5" w:themeColor="accent5" w:themeShade="BF"/>
          <w:lang w:eastAsia="et-EE"/>
        </w:rPr>
        <w:t>05</w:t>
      </w:r>
      <w:r w:rsidR="006B32BE"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color w:val="2E74B5" w:themeColor="accent5" w:themeShade="BF"/>
          <w:lang w:eastAsia="et-EE"/>
        </w:rPr>
        <w:t>-</w:t>
      </w:r>
      <w:r w:rsidR="006B32BE" w:rsidRPr="00D33313">
        <w:rPr>
          <w:color w:val="2E74B5" w:themeColor="accent5" w:themeShade="BF"/>
          <w:lang w:eastAsia="et-EE"/>
        </w:rPr>
        <w:t xml:space="preserve"> 8</w:t>
      </w:r>
      <w:r w:rsidRPr="00D33313">
        <w:rPr>
          <w:color w:val="2E74B5" w:themeColor="accent5" w:themeShade="BF"/>
          <w:lang w:eastAsia="et-EE"/>
        </w:rPr>
        <w:t>:</w:t>
      </w:r>
      <w:r w:rsidR="006B32BE" w:rsidRPr="00D33313">
        <w:rPr>
          <w:color w:val="2E74B5" w:themeColor="accent5" w:themeShade="BF"/>
          <w:lang w:eastAsia="et-EE"/>
        </w:rPr>
        <w:t>5</w:t>
      </w:r>
      <w:r w:rsidR="00D9595F" w:rsidRPr="00D33313">
        <w:rPr>
          <w:color w:val="2E74B5" w:themeColor="accent5" w:themeShade="BF"/>
          <w:lang w:eastAsia="et-EE"/>
        </w:rPr>
        <w:t>0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on õpilasel võimalik koostöös õpetajaga kasutada konsultatsioonideks või järele vastamiseks ja toimuda võivad ka huviringitunnid</w:t>
      </w:r>
      <w:r w:rsidR="00C50F85" w:rsidRPr="00D33313">
        <w:rPr>
          <w:lang w:eastAsia="et-EE"/>
        </w:rPr>
        <w:t>, õpilasüritused</w:t>
      </w:r>
      <w:r w:rsidRPr="00D33313">
        <w:rPr>
          <w:lang w:eastAsia="et-EE"/>
        </w:rPr>
        <w:t>. Algklassidel võivad toimu pikapäevarühma ringitunnid, mida nimetatakse hommikuringideks.</w:t>
      </w:r>
    </w:p>
    <w:p w14:paraId="10558865" w14:textId="527B4313" w:rsidR="00CC2E32" w:rsidRPr="00D33313" w:rsidRDefault="00C87448" w:rsidP="00022B46">
      <w:pPr>
        <w:spacing w:before="240" w:after="0" w:line="276" w:lineRule="auto"/>
        <w:rPr>
          <w:lang w:eastAsia="et-EE"/>
        </w:rPr>
      </w:pPr>
      <w:r w:rsidRPr="00D33313">
        <w:rPr>
          <w:lang w:eastAsia="et-EE"/>
        </w:rPr>
        <w:t xml:space="preserve">Konsultatsioonid, </w:t>
      </w:r>
      <w:proofErr w:type="spellStart"/>
      <w:r w:rsidRPr="00D33313">
        <w:rPr>
          <w:lang w:eastAsia="et-EE"/>
        </w:rPr>
        <w:t>järelvastamine</w:t>
      </w:r>
      <w:proofErr w:type="spellEnd"/>
      <w:r w:rsidRPr="00D33313">
        <w:rPr>
          <w:lang w:eastAsia="et-EE"/>
        </w:rPr>
        <w:t xml:space="preserve"> </w:t>
      </w:r>
      <w:r w:rsidRPr="00D33313">
        <w:rPr>
          <w:b/>
          <w:bCs/>
          <w:color w:val="2E74B5" w:themeColor="accent5" w:themeShade="BF"/>
          <w:lang w:eastAsia="et-EE"/>
        </w:rPr>
        <w:t>8:</w:t>
      </w:r>
      <w:r w:rsidR="00D9595F" w:rsidRPr="00D33313">
        <w:rPr>
          <w:b/>
          <w:bCs/>
          <w:color w:val="2E74B5" w:themeColor="accent5" w:themeShade="BF"/>
          <w:lang w:eastAsia="et-EE"/>
        </w:rPr>
        <w:t>05</w:t>
      </w:r>
      <w:r w:rsidR="00F349FF" w:rsidRPr="00D33313">
        <w:rPr>
          <w:b/>
          <w:bCs/>
          <w:color w:val="2E74B5" w:themeColor="accent5" w:themeShade="BF"/>
          <w:lang w:eastAsia="et-EE"/>
        </w:rPr>
        <w:t>-</w:t>
      </w:r>
      <w:r w:rsidR="006B32BE" w:rsidRPr="00D33313">
        <w:rPr>
          <w:b/>
          <w:bCs/>
          <w:color w:val="2E74B5" w:themeColor="accent5" w:themeShade="BF"/>
          <w:lang w:eastAsia="et-EE"/>
        </w:rPr>
        <w:t>8</w:t>
      </w:r>
      <w:r w:rsidRPr="00D33313">
        <w:rPr>
          <w:b/>
          <w:bCs/>
          <w:color w:val="2E74B5" w:themeColor="accent5" w:themeShade="BF"/>
          <w:lang w:eastAsia="et-EE"/>
        </w:rPr>
        <w:t>:</w:t>
      </w:r>
      <w:r w:rsidR="006B32BE" w:rsidRPr="00D33313">
        <w:rPr>
          <w:b/>
          <w:bCs/>
          <w:color w:val="2E74B5" w:themeColor="accent5" w:themeShade="BF"/>
          <w:lang w:eastAsia="et-EE"/>
        </w:rPr>
        <w:t>5</w:t>
      </w:r>
      <w:r w:rsidR="00D9595F" w:rsidRPr="00D33313">
        <w:rPr>
          <w:b/>
          <w:bCs/>
          <w:color w:val="2E74B5" w:themeColor="accent5" w:themeShade="BF"/>
          <w:lang w:eastAsia="et-EE"/>
        </w:rPr>
        <w:t>0</w:t>
      </w:r>
      <w:r w:rsidRPr="00D33313">
        <w:rPr>
          <w:lang w:eastAsia="et-EE"/>
        </w:rPr>
        <w:br/>
      </w:r>
      <w:r w:rsidRPr="00D33313">
        <w:rPr>
          <w:b/>
          <w:bCs/>
          <w:color w:val="2E74B5" w:themeColor="accent5" w:themeShade="BF"/>
          <w:lang w:eastAsia="et-EE"/>
        </w:rPr>
        <w:t>1.</w:t>
      </w:r>
      <w:r w:rsidR="00BA4E90" w:rsidRPr="00D33313">
        <w:rPr>
          <w:b/>
          <w:bCs/>
          <w:color w:val="2E74B5" w:themeColor="accent5" w:themeShade="BF"/>
          <w:lang w:eastAsia="et-EE"/>
        </w:rPr>
        <w:t xml:space="preserve"> – 2. </w:t>
      </w:r>
      <w:r w:rsidRPr="00D33313">
        <w:rPr>
          <w:b/>
          <w:bCs/>
          <w:color w:val="2E74B5" w:themeColor="accent5" w:themeShade="BF"/>
          <w:lang w:eastAsia="et-EE"/>
        </w:rPr>
        <w:t>tund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0</w:t>
      </w:r>
      <w:r w:rsidR="00F349FF" w:rsidRPr="00D33313">
        <w:rPr>
          <w:lang w:eastAsia="et-EE"/>
        </w:rPr>
        <w:t>9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00</w:t>
      </w:r>
      <w:r w:rsidRPr="00D33313">
        <w:rPr>
          <w:lang w:eastAsia="et-EE"/>
        </w:rPr>
        <w:t>-</w:t>
      </w:r>
      <w:r w:rsidR="00F349FF" w:rsidRPr="00D33313">
        <w:rPr>
          <w:lang w:eastAsia="et-EE"/>
        </w:rPr>
        <w:t>10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20 (80 min)</w:t>
      </w:r>
      <w:r w:rsidR="00453E23">
        <w:rPr>
          <w:lang w:eastAsia="et-EE"/>
        </w:rPr>
        <w:t xml:space="preserve"> või </w:t>
      </w:r>
      <w:r w:rsidR="00453E23" w:rsidRPr="00514DE7">
        <w:rPr>
          <w:b/>
          <w:bCs/>
          <w:color w:val="0070C0"/>
          <w:lang w:eastAsia="et-EE"/>
        </w:rPr>
        <w:t>2. tund</w:t>
      </w:r>
      <w:r w:rsidR="0073250F" w:rsidRPr="00514DE7">
        <w:rPr>
          <w:color w:val="0070C0"/>
          <w:lang w:eastAsia="et-EE"/>
        </w:rPr>
        <w:t xml:space="preserve"> </w:t>
      </w:r>
      <w:r w:rsidR="0073250F" w:rsidRPr="00755C07">
        <w:rPr>
          <w:lang w:eastAsia="et-EE"/>
        </w:rPr>
        <w:t>9</w:t>
      </w:r>
      <w:r w:rsidR="00514DE7" w:rsidRPr="00755C07">
        <w:rPr>
          <w:lang w:eastAsia="et-EE"/>
        </w:rPr>
        <w:t>:</w:t>
      </w:r>
      <w:r w:rsidR="0073250F" w:rsidRPr="00755C07">
        <w:rPr>
          <w:lang w:eastAsia="et-EE"/>
        </w:rPr>
        <w:t>35-10</w:t>
      </w:r>
      <w:r w:rsidR="00514DE7" w:rsidRPr="00755C07">
        <w:rPr>
          <w:lang w:eastAsia="et-EE"/>
        </w:rPr>
        <w:t>:20 (45</w:t>
      </w:r>
      <w:r w:rsidR="00755C07" w:rsidRPr="00755C07">
        <w:rPr>
          <w:lang w:eastAsia="et-EE"/>
        </w:rPr>
        <w:t>min</w:t>
      </w:r>
      <w:r w:rsidR="00514DE7" w:rsidRPr="00755C07">
        <w:rPr>
          <w:lang w:eastAsia="et-EE"/>
        </w:rPr>
        <w:t>)</w:t>
      </w:r>
    </w:p>
    <w:p w14:paraId="1B40F6E0" w14:textId="7EEF166E" w:rsidR="00F349FF" w:rsidRPr="00D33313" w:rsidRDefault="6A23DE33" w:rsidP="00022B46">
      <w:pPr>
        <w:spacing w:before="240" w:after="0" w:line="276" w:lineRule="auto"/>
        <w:ind w:left="708"/>
        <w:jc w:val="both"/>
      </w:pPr>
      <w:r w:rsidRPr="00D33313">
        <w:rPr>
          <w:lang w:eastAsia="et-EE"/>
        </w:rPr>
        <w:t>10.20-10.45 söögivahetund</w:t>
      </w:r>
      <w:r w:rsidR="3F140DB8" w:rsidRPr="00D33313">
        <w:rPr>
          <w:lang w:eastAsia="et-EE"/>
        </w:rPr>
        <w:t xml:space="preserve"> (1.</w:t>
      </w:r>
      <w:r w:rsidR="006B32BE" w:rsidRPr="00D33313">
        <w:rPr>
          <w:lang w:eastAsia="et-EE"/>
        </w:rPr>
        <w:t xml:space="preserve"> </w:t>
      </w:r>
      <w:r w:rsidR="3F140DB8" w:rsidRPr="00D33313">
        <w:rPr>
          <w:lang w:eastAsia="et-EE"/>
        </w:rPr>
        <w:t>-</w:t>
      </w:r>
      <w:r w:rsidR="006B32BE" w:rsidRPr="00D33313">
        <w:rPr>
          <w:lang w:eastAsia="et-EE"/>
        </w:rPr>
        <w:t xml:space="preserve"> </w:t>
      </w:r>
      <w:r w:rsidR="3F140DB8" w:rsidRPr="00D33313">
        <w:rPr>
          <w:lang w:eastAsia="et-EE"/>
        </w:rPr>
        <w:t xml:space="preserve">4.kl) </w:t>
      </w:r>
    </w:p>
    <w:p w14:paraId="6DF77DEE" w14:textId="434EF32D" w:rsidR="00F349FF" w:rsidRPr="00D33313" w:rsidRDefault="6A23DE33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aktiivvahetund</w:t>
      </w:r>
      <w:r w:rsidR="34598D69" w:rsidRPr="00D33313">
        <w:rPr>
          <w:lang w:eastAsia="et-EE"/>
        </w:rPr>
        <w:t>/õues liikumise vahetund</w:t>
      </w:r>
      <w:r w:rsidRPr="00D33313">
        <w:rPr>
          <w:lang w:eastAsia="et-EE"/>
        </w:rPr>
        <w:t>/</w:t>
      </w:r>
      <w:r w:rsidR="626F801A" w:rsidRPr="00D33313">
        <w:rPr>
          <w:lang w:eastAsia="et-EE"/>
        </w:rPr>
        <w:t xml:space="preserve"> </w:t>
      </w:r>
      <w:r w:rsidRPr="00D33313">
        <w:rPr>
          <w:lang w:eastAsia="et-EE"/>
        </w:rPr>
        <w:t>iseseisvaõppeaeg (25 min)</w:t>
      </w:r>
    </w:p>
    <w:p w14:paraId="4AA701E8" w14:textId="319F4B95" w:rsidR="00F349FF" w:rsidRPr="00D33313" w:rsidRDefault="008D7974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3.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10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45-11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30 (45 min)</w:t>
      </w:r>
    </w:p>
    <w:p w14:paraId="79D9FD51" w14:textId="4B7A5D2B" w:rsidR="00F349FF" w:rsidRPr="00D33313" w:rsidRDefault="6A23DE33" w:rsidP="00022B46">
      <w:pPr>
        <w:spacing w:before="240" w:after="0" w:line="276" w:lineRule="auto"/>
        <w:ind w:left="708"/>
        <w:jc w:val="both"/>
      </w:pPr>
      <w:r w:rsidRPr="00D33313">
        <w:rPr>
          <w:lang w:eastAsia="et-EE"/>
        </w:rPr>
        <w:t>11</w:t>
      </w:r>
      <w:r w:rsidR="626F801A" w:rsidRPr="00D33313">
        <w:rPr>
          <w:lang w:eastAsia="et-EE"/>
        </w:rPr>
        <w:t>:</w:t>
      </w:r>
      <w:r w:rsidRPr="00D33313">
        <w:rPr>
          <w:lang w:eastAsia="et-EE"/>
        </w:rPr>
        <w:t>30-11</w:t>
      </w:r>
      <w:r w:rsidR="626F801A" w:rsidRPr="00D33313">
        <w:rPr>
          <w:lang w:eastAsia="et-EE"/>
        </w:rPr>
        <w:t>:</w:t>
      </w:r>
      <w:r w:rsidRPr="00D33313">
        <w:rPr>
          <w:lang w:eastAsia="et-EE"/>
        </w:rPr>
        <w:t xml:space="preserve">55 </w:t>
      </w:r>
      <w:r w:rsidR="626F801A" w:rsidRPr="00D33313">
        <w:rPr>
          <w:lang w:eastAsia="et-EE"/>
        </w:rPr>
        <w:t xml:space="preserve">söögivahetund (5.-9.kl) </w:t>
      </w:r>
    </w:p>
    <w:p w14:paraId="0400F13C" w14:textId="0AE455BC" w:rsidR="00F349FF" w:rsidRPr="00D33313" w:rsidRDefault="626F801A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aktiivvahetund/õues liikumise vahetund/ iseseisvaõppeaeg (25 min)</w:t>
      </w:r>
    </w:p>
    <w:p w14:paraId="33333701" w14:textId="7D03AD1A" w:rsidR="00F349FF" w:rsidRPr="00D33313" w:rsidRDefault="00D14875" w:rsidP="00022B46">
      <w:pPr>
        <w:spacing w:before="240" w:after="0" w:line="276" w:lineRule="auto"/>
        <w:jc w:val="both"/>
        <w:rPr>
          <w:color w:val="FF0000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4. – 5.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11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55-13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15 (80 min)</w:t>
      </w:r>
      <w:r w:rsidR="007617CA">
        <w:rPr>
          <w:lang w:eastAsia="et-EE"/>
        </w:rPr>
        <w:t xml:space="preserve"> või</w:t>
      </w:r>
      <w:r w:rsidR="00470DF5">
        <w:rPr>
          <w:lang w:eastAsia="et-EE"/>
        </w:rPr>
        <w:t xml:space="preserve"> </w:t>
      </w:r>
      <w:r w:rsidR="0002326D" w:rsidRPr="000275BE">
        <w:rPr>
          <w:b/>
          <w:bCs/>
          <w:color w:val="0070C0"/>
          <w:lang w:eastAsia="et-EE"/>
        </w:rPr>
        <w:t>4.</w:t>
      </w:r>
      <w:r w:rsidR="007617CA" w:rsidRPr="000275BE">
        <w:rPr>
          <w:b/>
          <w:bCs/>
          <w:color w:val="0070C0"/>
          <w:lang w:eastAsia="et-EE"/>
        </w:rPr>
        <w:t xml:space="preserve"> tund</w:t>
      </w:r>
      <w:r w:rsidR="00147352" w:rsidRPr="000275BE">
        <w:rPr>
          <w:color w:val="0070C0"/>
          <w:lang w:eastAsia="et-EE"/>
        </w:rPr>
        <w:t xml:space="preserve"> </w:t>
      </w:r>
      <w:r w:rsidR="007617CA">
        <w:rPr>
          <w:lang w:eastAsia="et-EE"/>
        </w:rPr>
        <w:t>11:55</w:t>
      </w:r>
      <w:r w:rsidR="00147352">
        <w:rPr>
          <w:lang w:eastAsia="et-EE"/>
        </w:rPr>
        <w:t>-12:40</w:t>
      </w:r>
      <w:r w:rsidR="007617CA">
        <w:rPr>
          <w:lang w:eastAsia="et-EE"/>
        </w:rPr>
        <w:t xml:space="preserve"> (45min) ja </w:t>
      </w:r>
      <w:r w:rsidR="00470DF5" w:rsidRPr="000275BE">
        <w:rPr>
          <w:b/>
          <w:bCs/>
          <w:color w:val="0070C0"/>
          <w:lang w:eastAsia="et-EE"/>
        </w:rPr>
        <w:t>5.tund</w:t>
      </w:r>
      <w:r w:rsidR="00AF6C93" w:rsidRPr="000275BE">
        <w:rPr>
          <w:color w:val="0070C0"/>
          <w:lang w:eastAsia="et-EE"/>
        </w:rPr>
        <w:t xml:space="preserve"> </w:t>
      </w:r>
      <w:r w:rsidR="00E85D42">
        <w:rPr>
          <w:lang w:eastAsia="et-EE"/>
        </w:rPr>
        <w:t>12:50</w:t>
      </w:r>
      <w:r w:rsidR="0061054E">
        <w:rPr>
          <w:lang w:eastAsia="et-EE"/>
        </w:rPr>
        <w:t>-</w:t>
      </w:r>
      <w:r w:rsidR="000F7EB7">
        <w:rPr>
          <w:lang w:eastAsia="et-EE"/>
        </w:rPr>
        <w:t>13:</w:t>
      </w:r>
      <w:r w:rsidR="000275BE">
        <w:rPr>
          <w:lang w:eastAsia="et-EE"/>
        </w:rPr>
        <w:t>3</w:t>
      </w:r>
      <w:r w:rsidR="000F7EB7">
        <w:rPr>
          <w:lang w:eastAsia="et-EE"/>
        </w:rPr>
        <w:t>5</w:t>
      </w:r>
      <w:r w:rsidR="00057457" w:rsidRPr="00D33313">
        <w:rPr>
          <w:lang w:eastAsia="et-EE"/>
        </w:rPr>
        <w:t xml:space="preserve"> </w:t>
      </w:r>
      <w:r w:rsidR="00A623AA">
        <w:rPr>
          <w:lang w:eastAsia="et-EE"/>
        </w:rPr>
        <w:t>(45min)</w:t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</w:p>
    <w:p w14:paraId="4ED201A5" w14:textId="251BD695" w:rsidR="00F349FF" w:rsidRPr="00D33313" w:rsidRDefault="00F349FF" w:rsidP="00022B46">
      <w:pPr>
        <w:spacing w:before="240" w:after="0" w:line="276" w:lineRule="auto"/>
        <w:ind w:firstLine="708"/>
        <w:jc w:val="both"/>
        <w:rPr>
          <w:lang w:eastAsia="et-EE"/>
        </w:rPr>
      </w:pPr>
      <w:r w:rsidRPr="00D33313">
        <w:rPr>
          <w:lang w:eastAsia="et-EE"/>
        </w:rPr>
        <w:t>13</w:t>
      </w:r>
      <w:r w:rsidR="00D14875" w:rsidRPr="00D33313">
        <w:rPr>
          <w:lang w:eastAsia="et-EE"/>
        </w:rPr>
        <w:t>:</w:t>
      </w:r>
      <w:r w:rsidRPr="00D33313">
        <w:rPr>
          <w:lang w:eastAsia="et-EE"/>
        </w:rPr>
        <w:t>15-13</w:t>
      </w:r>
      <w:r w:rsidR="00D14875" w:rsidRPr="00D33313">
        <w:rPr>
          <w:lang w:eastAsia="et-EE"/>
        </w:rPr>
        <w:t>:</w:t>
      </w:r>
      <w:r w:rsidRPr="00D33313">
        <w:rPr>
          <w:lang w:eastAsia="et-EE"/>
        </w:rPr>
        <w:t>25 vahetund (10 min)</w:t>
      </w:r>
    </w:p>
    <w:p w14:paraId="69960070" w14:textId="053C7BD7" w:rsidR="00F349FF" w:rsidRPr="00D33313" w:rsidRDefault="00D14875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lastRenderedPageBreak/>
        <w:t>6.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13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25-14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10</w:t>
      </w:r>
      <w:r w:rsidR="00A623AA">
        <w:rPr>
          <w:lang w:eastAsia="et-EE"/>
        </w:rPr>
        <w:t xml:space="preserve"> </w:t>
      </w:r>
      <w:r w:rsidRPr="00D33313">
        <w:rPr>
          <w:lang w:eastAsia="et-EE"/>
        </w:rPr>
        <w:t>(45 min</w:t>
      </w:r>
      <w:r w:rsidR="00F349FF" w:rsidRPr="00D33313">
        <w:rPr>
          <w:lang w:eastAsia="et-EE"/>
        </w:rPr>
        <w:t>)</w:t>
      </w:r>
    </w:p>
    <w:p w14:paraId="3A9BBF4D" w14:textId="742BD939" w:rsidR="00F349FF" w:rsidRPr="00D33313" w:rsidRDefault="00F349FF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14</w:t>
      </w:r>
      <w:r w:rsidR="00B97EDF" w:rsidRPr="00D33313">
        <w:rPr>
          <w:lang w:eastAsia="et-EE"/>
        </w:rPr>
        <w:t>:</w:t>
      </w:r>
      <w:r w:rsidRPr="00D33313">
        <w:rPr>
          <w:lang w:eastAsia="et-EE"/>
        </w:rPr>
        <w:t>10-14</w:t>
      </w:r>
      <w:r w:rsidR="00B97EDF" w:rsidRPr="00D33313">
        <w:rPr>
          <w:lang w:eastAsia="et-EE"/>
        </w:rPr>
        <w:t>:</w:t>
      </w:r>
      <w:r w:rsidRPr="00D33313">
        <w:rPr>
          <w:lang w:eastAsia="et-EE"/>
        </w:rPr>
        <w:t>20 vahetund (10 min)</w:t>
      </w:r>
      <w:r w:rsidR="00057457" w:rsidRPr="00D33313">
        <w:rPr>
          <w:lang w:eastAsia="et-EE"/>
        </w:rPr>
        <w:t xml:space="preserve"> </w:t>
      </w:r>
      <w:r w:rsidR="00057457" w:rsidRPr="00D33313">
        <w:rPr>
          <w:lang w:eastAsia="et-EE"/>
        </w:rPr>
        <w:tab/>
      </w:r>
    </w:p>
    <w:p w14:paraId="4874EB74" w14:textId="5139539F" w:rsidR="00F349FF" w:rsidRPr="00D33313" w:rsidRDefault="338651A1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7. – 8.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 xml:space="preserve">14:20-15:40 (80 min) või </w:t>
      </w:r>
      <w:r w:rsidR="6A23DE33" w:rsidRPr="00D33313">
        <w:rPr>
          <w:b/>
          <w:bCs/>
          <w:color w:val="2E74B5" w:themeColor="accent5" w:themeShade="BF"/>
          <w:lang w:eastAsia="et-EE"/>
        </w:rPr>
        <w:t xml:space="preserve">7. </w:t>
      </w:r>
      <w:r w:rsidR="6399EB98" w:rsidRPr="00D33313">
        <w:rPr>
          <w:b/>
          <w:bCs/>
          <w:color w:val="2E74B5" w:themeColor="accent5" w:themeShade="BF"/>
          <w:lang w:eastAsia="et-EE"/>
        </w:rPr>
        <w:t>tund</w:t>
      </w:r>
      <w:r w:rsidR="6399EB98" w:rsidRPr="00D33313">
        <w:rPr>
          <w:color w:val="2E74B5" w:themeColor="accent5" w:themeShade="BF"/>
          <w:lang w:eastAsia="et-EE"/>
        </w:rPr>
        <w:t xml:space="preserve"> </w:t>
      </w:r>
      <w:r w:rsidR="5131BA0C" w:rsidRPr="00D33313">
        <w:rPr>
          <w:lang w:eastAsia="et-EE"/>
        </w:rPr>
        <w:t>14:20-</w:t>
      </w:r>
      <w:r w:rsidR="5DBAA2B6" w:rsidRPr="00D33313">
        <w:rPr>
          <w:lang w:eastAsia="et-EE"/>
        </w:rPr>
        <w:t xml:space="preserve">15:05 (45min) </w:t>
      </w:r>
      <w:r w:rsidR="6A23DE33" w:rsidRPr="00D33313">
        <w:rPr>
          <w:lang w:eastAsia="et-EE"/>
        </w:rPr>
        <w:t xml:space="preserve">ja </w:t>
      </w:r>
      <w:r w:rsidR="6A23DE33" w:rsidRPr="00D33313">
        <w:rPr>
          <w:b/>
          <w:bCs/>
          <w:color w:val="2E74B5" w:themeColor="accent5" w:themeShade="BF"/>
          <w:lang w:eastAsia="et-EE"/>
        </w:rPr>
        <w:t>8.</w:t>
      </w:r>
      <w:r w:rsidR="5DBAA2B6" w:rsidRPr="00D33313">
        <w:rPr>
          <w:b/>
          <w:bCs/>
          <w:color w:val="2E74B5" w:themeColor="accent5" w:themeShade="BF"/>
          <w:lang w:eastAsia="et-EE"/>
        </w:rPr>
        <w:t>tund</w:t>
      </w:r>
      <w:r w:rsidR="6A23DE33" w:rsidRPr="00D33313">
        <w:rPr>
          <w:color w:val="2E74B5" w:themeColor="accent5" w:themeShade="BF"/>
          <w:lang w:eastAsia="et-EE"/>
        </w:rPr>
        <w:t xml:space="preserve"> </w:t>
      </w:r>
      <w:r w:rsidR="5DBAA2B6" w:rsidRPr="00D33313">
        <w:rPr>
          <w:lang w:eastAsia="et-EE"/>
        </w:rPr>
        <w:t>15:</w:t>
      </w:r>
      <w:r w:rsidR="30084562" w:rsidRPr="00D33313">
        <w:rPr>
          <w:lang w:eastAsia="et-EE"/>
        </w:rPr>
        <w:t>15-16:00</w:t>
      </w:r>
      <w:r w:rsidR="425646E7" w:rsidRPr="00D33313">
        <w:rPr>
          <w:lang w:eastAsia="et-EE"/>
        </w:rPr>
        <w:t xml:space="preserve"> (45min)</w:t>
      </w:r>
      <w:r w:rsidR="00057457" w:rsidRPr="00D33313">
        <w:rPr>
          <w:lang w:eastAsia="et-EE"/>
        </w:rPr>
        <w:t xml:space="preserve"> </w:t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</w:p>
    <w:p w14:paraId="5E2243BD" w14:textId="47987103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Koolipäeva lõpp, jätkuvad huviringid (vastavalt huviringide tunniplaanile)</w:t>
      </w:r>
    </w:p>
    <w:p w14:paraId="638D872B" w14:textId="6EA5BBE3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Väljaspool õppetunde toimuvad: huviala- ja aineringid, konsultatsioonid, pikapäevarühmad, </w:t>
      </w:r>
      <w:r w:rsidR="006315B2" w:rsidRPr="00D33313">
        <w:rPr>
          <w:lang w:eastAsia="et-EE"/>
        </w:rPr>
        <w:t xml:space="preserve">hommikuringid, </w:t>
      </w:r>
      <w:r w:rsidRPr="00D33313">
        <w:rPr>
          <w:lang w:eastAsia="et-EE"/>
        </w:rPr>
        <w:t>töökoosolekud, õpilasüritused.</w:t>
      </w:r>
    </w:p>
    <w:p w14:paraId="478770D6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Ainekonsultatsioonid toimuvad konsultatsioonide ajagraafiku järgi. Konsultatsioonide ajagraafik avalikustatakse kooli veebilehel.</w:t>
      </w:r>
    </w:p>
    <w:p w14:paraId="32009104" w14:textId="5A65823E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Õpilasüritused lõpevad üldjuhul hiljemalt kell 21</w:t>
      </w:r>
      <w:r w:rsidR="00C77030" w:rsidRPr="00D33313">
        <w:rPr>
          <w:lang w:eastAsia="et-EE"/>
        </w:rPr>
        <w:t>:</w:t>
      </w:r>
      <w:r w:rsidRPr="00D33313">
        <w:rPr>
          <w:lang w:eastAsia="et-EE"/>
        </w:rPr>
        <w:t>30. Direktori loal võivad õpilasüritused lõppeda ka pärast kella 21</w:t>
      </w:r>
      <w:r w:rsidR="00C77030" w:rsidRPr="00D33313">
        <w:rPr>
          <w:lang w:eastAsia="et-EE"/>
        </w:rPr>
        <w:t>:</w:t>
      </w:r>
      <w:r w:rsidRPr="00D33313">
        <w:rPr>
          <w:lang w:eastAsia="et-EE"/>
        </w:rPr>
        <w:t>30, kuid mitte hiljem kui kell 22.00.</w:t>
      </w:r>
    </w:p>
    <w:p w14:paraId="5AC82709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III ÕPPETÖÖ</w:t>
      </w:r>
    </w:p>
    <w:p w14:paraId="4B8E634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Tunniplaan on päevakava osa, milles võetakse arvesse õppekava tunnijaotusplaan ning nõutavad õpitulemused. </w:t>
      </w:r>
    </w:p>
    <w:p w14:paraId="3FF5A750" w14:textId="274163E5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Vastavalt kooli </w:t>
      </w:r>
      <w:proofErr w:type="spellStart"/>
      <w:r w:rsidRPr="00D33313">
        <w:rPr>
          <w:lang w:eastAsia="et-EE"/>
        </w:rPr>
        <w:t>üldtööplaanile</w:t>
      </w:r>
      <w:proofErr w:type="spellEnd"/>
      <w:r w:rsidRPr="00D33313">
        <w:rPr>
          <w:lang w:eastAsia="et-EE"/>
        </w:rPr>
        <w:t xml:space="preserve">, kooli </w:t>
      </w:r>
      <w:r w:rsidR="00C77030" w:rsidRPr="00D33313">
        <w:rPr>
          <w:lang w:eastAsia="et-EE"/>
        </w:rPr>
        <w:t>k</w:t>
      </w:r>
      <w:r w:rsidRPr="00D33313">
        <w:rPr>
          <w:lang w:eastAsia="et-EE"/>
        </w:rPr>
        <w:t xml:space="preserve">odukorrale, õppekavale või juhtkonna otsusele võib õppeaasta jooksul läbi viia juhendatud </w:t>
      </w:r>
      <w:r w:rsidR="001427BB" w:rsidRPr="00D33313">
        <w:rPr>
          <w:lang w:eastAsia="et-EE"/>
        </w:rPr>
        <w:t>iseseisvaõppe või projektõppe päevi.</w:t>
      </w:r>
    </w:p>
    <w:p w14:paraId="3EC743D3" w14:textId="301CA4DF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 xml:space="preserve">IV </w:t>
      </w:r>
      <w:r w:rsidR="00814084" w:rsidRPr="00D33313">
        <w:rPr>
          <w:b/>
          <w:bCs/>
          <w:color w:val="2E74B5" w:themeColor="accent5" w:themeShade="BF"/>
          <w:lang w:eastAsia="et-EE"/>
        </w:rPr>
        <w:t xml:space="preserve">HOMMIKURINGIDE/ </w:t>
      </w:r>
      <w:r w:rsidRPr="00D33313">
        <w:rPr>
          <w:b/>
          <w:bCs/>
          <w:color w:val="2E74B5" w:themeColor="accent5" w:themeShade="BF"/>
          <w:lang w:eastAsia="et-EE"/>
        </w:rPr>
        <w:t>PIKAPÄEVARÜHMADE TÖÖ</w:t>
      </w:r>
    </w:p>
    <w:p w14:paraId="7D81D8EE" w14:textId="7F59D484" w:rsidR="0024285F" w:rsidRPr="00D33313" w:rsidRDefault="00814084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Homm</w:t>
      </w:r>
      <w:r w:rsidR="001F4E0F" w:rsidRPr="00D33313">
        <w:rPr>
          <w:lang w:eastAsia="et-EE"/>
        </w:rPr>
        <w:t>ikuring</w:t>
      </w:r>
      <w:r w:rsidR="00846F5B" w:rsidRPr="00D33313">
        <w:rPr>
          <w:lang w:eastAsia="et-EE"/>
        </w:rPr>
        <w:t>i ja p</w:t>
      </w:r>
      <w:r w:rsidR="0024285F" w:rsidRPr="00D33313">
        <w:rPr>
          <w:lang w:eastAsia="et-EE"/>
        </w:rPr>
        <w:t>ikapäevarühma päevakavas kavandatakse aeg aktiivseks kehaliseks tegevuseks, koduste õpiülesannete täitmiseks ja huvitegevuseks.</w:t>
      </w:r>
    </w:p>
    <w:p w14:paraId="796C1626" w14:textId="51848312" w:rsidR="0024285F" w:rsidRPr="00D33313" w:rsidRDefault="00846F5B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Hommikuringi</w:t>
      </w:r>
      <w:r w:rsidR="00480875" w:rsidRPr="00D33313">
        <w:rPr>
          <w:lang w:eastAsia="et-EE"/>
        </w:rPr>
        <w:t>d ja</w:t>
      </w:r>
      <w:r w:rsidRPr="00D33313">
        <w:rPr>
          <w:lang w:eastAsia="et-EE"/>
        </w:rPr>
        <w:t xml:space="preserve"> </w:t>
      </w:r>
      <w:r w:rsidR="00480875" w:rsidRPr="00D33313">
        <w:rPr>
          <w:lang w:eastAsia="et-EE"/>
        </w:rPr>
        <w:t>p</w:t>
      </w:r>
      <w:r w:rsidR="0024285F" w:rsidRPr="00D33313">
        <w:rPr>
          <w:lang w:eastAsia="et-EE"/>
        </w:rPr>
        <w:t>ikapäevarühm</w:t>
      </w:r>
      <w:r w:rsidR="00480875" w:rsidRPr="00D33313">
        <w:rPr>
          <w:lang w:eastAsia="et-EE"/>
        </w:rPr>
        <w:t>ad</w:t>
      </w:r>
      <w:r w:rsidR="0024285F" w:rsidRPr="00D33313">
        <w:rPr>
          <w:lang w:eastAsia="et-EE"/>
        </w:rPr>
        <w:t xml:space="preserve"> tööta</w:t>
      </w:r>
      <w:r w:rsidR="00480875" w:rsidRPr="00D33313">
        <w:rPr>
          <w:lang w:eastAsia="et-EE"/>
        </w:rPr>
        <w:t>vad</w:t>
      </w:r>
      <w:r w:rsidR="0024285F" w:rsidRPr="00D33313">
        <w:rPr>
          <w:lang w:eastAsia="et-EE"/>
        </w:rPr>
        <w:t xml:space="preserve"> esmaspäevast reedeni</w:t>
      </w:r>
      <w:r w:rsidR="00480875" w:rsidRPr="00D33313">
        <w:rPr>
          <w:lang w:eastAsia="et-EE"/>
        </w:rPr>
        <w:t>.</w:t>
      </w:r>
      <w:r w:rsidR="0024285F" w:rsidRPr="00D33313">
        <w:rPr>
          <w:lang w:eastAsia="et-EE"/>
        </w:rPr>
        <w:t xml:space="preserve"> </w:t>
      </w:r>
    </w:p>
    <w:p w14:paraId="429A9B0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1.-3. klassi pikapäevarühma ajakava on järgmine:</w:t>
      </w:r>
    </w:p>
    <w:p w14:paraId="403A32AF" w14:textId="41ED58D4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08.</w:t>
      </w:r>
      <w:r w:rsidR="00022B46" w:rsidRPr="00D33313">
        <w:rPr>
          <w:b/>
          <w:bCs/>
          <w:color w:val="2E74B5" w:themeColor="accent5" w:themeShade="BF"/>
          <w:lang w:eastAsia="et-EE"/>
        </w:rPr>
        <w:t>0</w:t>
      </w:r>
      <w:r w:rsidR="00D9595F" w:rsidRPr="00D33313">
        <w:rPr>
          <w:b/>
          <w:bCs/>
          <w:color w:val="2E74B5" w:themeColor="accent5" w:themeShade="BF"/>
          <w:lang w:eastAsia="et-EE"/>
        </w:rPr>
        <w:t>5</w:t>
      </w:r>
      <w:r w:rsidRPr="00D33313">
        <w:rPr>
          <w:b/>
          <w:bCs/>
          <w:color w:val="2E74B5" w:themeColor="accent5" w:themeShade="BF"/>
          <w:lang w:eastAsia="et-EE"/>
        </w:rPr>
        <w:t>-</w:t>
      </w:r>
      <w:r w:rsidR="00022B46" w:rsidRPr="00D33313">
        <w:rPr>
          <w:b/>
          <w:bCs/>
          <w:color w:val="2E74B5" w:themeColor="accent5" w:themeShade="BF"/>
          <w:lang w:eastAsia="et-EE"/>
        </w:rPr>
        <w:t>8</w:t>
      </w:r>
      <w:r w:rsidR="0022737D" w:rsidRPr="00D33313">
        <w:rPr>
          <w:b/>
          <w:bCs/>
          <w:color w:val="2E74B5" w:themeColor="accent5" w:themeShade="BF"/>
          <w:lang w:eastAsia="et-EE"/>
        </w:rPr>
        <w:t>:</w:t>
      </w:r>
      <w:r w:rsidR="00022B46" w:rsidRPr="00D33313">
        <w:rPr>
          <w:b/>
          <w:bCs/>
          <w:color w:val="2E74B5" w:themeColor="accent5" w:themeShade="BF"/>
          <w:lang w:eastAsia="et-EE"/>
        </w:rPr>
        <w:t>5</w:t>
      </w:r>
      <w:r w:rsidR="00D9595F" w:rsidRPr="00D33313">
        <w:rPr>
          <w:b/>
          <w:bCs/>
          <w:color w:val="2E74B5" w:themeColor="accent5" w:themeShade="BF"/>
          <w:lang w:eastAsia="et-EE"/>
        </w:rPr>
        <w:t>0</w:t>
      </w:r>
      <w:r w:rsidR="0022737D"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Hommikuring. Tegevused õues või klassiruumis. Õpetaja juhendamisel õpilaste individuaalne arendamine: lugemine, joonistamine, meisterdamine, lauamängude mängimine jms.</w:t>
      </w:r>
    </w:p>
    <w:p w14:paraId="13B746EF" w14:textId="7027519C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Pikapäevarühm</w:t>
      </w:r>
      <w:r w:rsidR="0022737D" w:rsidRPr="00D33313">
        <w:rPr>
          <w:lang w:eastAsia="et-EE"/>
        </w:rPr>
        <w:t xml:space="preserve"> pärast õppetunde oma klassiõpetajaga</w:t>
      </w:r>
      <w:r w:rsidRPr="00D33313">
        <w:rPr>
          <w:lang w:eastAsia="et-EE"/>
        </w:rPr>
        <w:t>. Koduste õpiülesannete täitmine. Tegevused õues või klassiruumis. Õpetaja juhendamisel õpilaste individuaalne arendamine: lugemine, joonistamine, meisterdamine, lauamängude mängimine, liiklusmängud.</w:t>
      </w:r>
    </w:p>
    <w:p w14:paraId="7928ECC1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V ÕPIABIRÜHMADE TÖÖ</w:t>
      </w:r>
    </w:p>
    <w:p w14:paraId="320F8F3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Õpiabirühmade töö toimub vastavalt tunniplaanile õppepäeva kestel.</w:t>
      </w:r>
    </w:p>
    <w:p w14:paraId="13A4B2B0" w14:textId="77777777" w:rsidR="00BD30FF" w:rsidRDefault="00BD30F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</w:p>
    <w:p w14:paraId="19F6086D" w14:textId="09A82BCB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lastRenderedPageBreak/>
        <w:t>VI HUVIRINGIDE TÖÖ</w:t>
      </w:r>
    </w:p>
    <w:p w14:paraId="0EADF01A" w14:textId="1F49D49A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Aine- ja huvialaringide töö toimub pikkadel vahetundidel ning üldjuhul pärast 6. tunni lõppu.</w:t>
      </w:r>
    </w:p>
    <w:p w14:paraId="41E0D941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Aine- ja huvialaringide töö toimub ringide tööajagraafiku alusel. Huviringide graafik avalikustatakse kooli veebilehel.</w:t>
      </w:r>
    </w:p>
    <w:p w14:paraId="69FB7B36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VII ÕPPEKÄIGUD JA ÜRITUSED VÄLJASPOOL KOOLI TERRITOORIUMI</w:t>
      </w:r>
    </w:p>
    <w:p w14:paraId="6FB2B655" w14:textId="0E448188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 võib korraldada õppekäike</w:t>
      </w:r>
      <w:r w:rsidR="00880F6F" w:rsidRPr="00D33313">
        <w:rPr>
          <w:lang w:eastAsia="et-EE"/>
        </w:rPr>
        <w:t>, klassiväljasõite</w:t>
      </w:r>
      <w:r w:rsidRPr="00D33313">
        <w:rPr>
          <w:lang w:eastAsia="et-EE"/>
        </w:rPr>
        <w:t>,</w:t>
      </w:r>
      <w:r w:rsidR="00CD60FC" w:rsidRPr="00D33313">
        <w:rPr>
          <w:lang w:eastAsia="et-EE"/>
        </w:rPr>
        <w:t xml:space="preserve"> teatrikülastusi,</w:t>
      </w:r>
      <w:r w:rsidRPr="00D33313">
        <w:rPr>
          <w:lang w:eastAsia="et-EE"/>
        </w:rPr>
        <w:t xml:space="preserve"> matku, võistlusi jmt tegevusi ning seda arvestatakse õppe- ja kasvatustöö osana ning päevakava täitmisena.</w:t>
      </w:r>
    </w:p>
    <w:p w14:paraId="70496393" w14:textId="4B0BFFF2" w:rsidR="00421E95" w:rsidRPr="00D33313" w:rsidRDefault="0024285F" w:rsidP="00022B46">
      <w:pPr>
        <w:spacing w:before="240" w:after="0" w:line="276" w:lineRule="auto"/>
        <w:jc w:val="both"/>
      </w:pPr>
      <w:r w:rsidRPr="00D33313">
        <w:rPr>
          <w:lang w:eastAsia="et-EE"/>
        </w:rPr>
        <w:t xml:space="preserve">Üritustest, mis muudavad oluliselt kooli päevakava, informeeritakse õpilasi, töötajaid ja vanemaid Stuudiumi vahendusel </w:t>
      </w:r>
      <w:r w:rsidR="00564A12" w:rsidRPr="00D33313">
        <w:rPr>
          <w:lang w:eastAsia="et-EE"/>
        </w:rPr>
        <w:t xml:space="preserve">üldjuhul </w:t>
      </w:r>
      <w:r w:rsidRPr="00D33313">
        <w:rPr>
          <w:lang w:eastAsia="et-EE"/>
        </w:rPr>
        <w:t>vähemalt 7 päeva ette.</w:t>
      </w:r>
    </w:p>
    <w:sectPr w:rsidR="00421E95" w:rsidRPr="00D33313" w:rsidSect="003C7EF8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23B4" w14:textId="77777777" w:rsidR="00704BB3" w:rsidRDefault="00704BB3" w:rsidP="00D33313">
      <w:pPr>
        <w:spacing w:after="0"/>
      </w:pPr>
      <w:r>
        <w:separator/>
      </w:r>
    </w:p>
  </w:endnote>
  <w:endnote w:type="continuationSeparator" w:id="0">
    <w:p w14:paraId="22ACBF9D" w14:textId="77777777" w:rsidR="00704BB3" w:rsidRDefault="00704BB3" w:rsidP="00D33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27A5" w14:textId="77777777" w:rsidR="00704BB3" w:rsidRDefault="00704BB3" w:rsidP="00D33313">
      <w:pPr>
        <w:spacing w:after="0"/>
      </w:pPr>
      <w:bookmarkStart w:id="0" w:name="_Hlk238479238"/>
      <w:bookmarkEnd w:id="0"/>
      <w:r>
        <w:separator/>
      </w:r>
    </w:p>
  </w:footnote>
  <w:footnote w:type="continuationSeparator" w:id="0">
    <w:p w14:paraId="1DDC0747" w14:textId="77777777" w:rsidR="00704BB3" w:rsidRDefault="00704BB3" w:rsidP="00D33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BF1C" w14:textId="6D06281E" w:rsidR="00D33313" w:rsidRPr="00D33313" w:rsidRDefault="00D33313" w:rsidP="00406748">
    <w:pPr>
      <w:pStyle w:val="Header"/>
      <w:spacing w:after="240"/>
      <w:ind w:left="6372"/>
      <w:rPr>
        <w:sz w:val="22"/>
        <w:szCs w:val="22"/>
      </w:rPr>
    </w:pPr>
    <w:r w:rsidRPr="00D33313">
      <w:rPr>
        <w:sz w:val="22"/>
        <w:szCs w:val="22"/>
      </w:rPr>
      <w:t xml:space="preserve">KINNITATUD </w:t>
    </w:r>
    <w:bookmarkStart w:id="1" w:name="_Hlk238479525"/>
    <w:r w:rsidR="00E33CD7">
      <w:rPr>
        <w:sz w:val="22"/>
        <w:szCs w:val="22"/>
      </w:rPr>
      <w:t xml:space="preserve">                                                </w:t>
    </w:r>
    <w:r w:rsidR="00406748">
      <w:rPr>
        <w:sz w:val="22"/>
        <w:szCs w:val="22"/>
      </w:rPr>
      <w:t xml:space="preserve">    </w:t>
    </w:r>
    <w:r w:rsidRPr="00D33313">
      <w:rPr>
        <w:sz w:val="22"/>
        <w:szCs w:val="22"/>
      </w:rPr>
      <w:t xml:space="preserve">Direktori käskkirjaga </w:t>
    </w:r>
    <w:bookmarkEnd w:id="1"/>
    <w:r w:rsidR="00E33CD7">
      <w:rPr>
        <w:sz w:val="22"/>
        <w:szCs w:val="22"/>
      </w:rPr>
      <w:t>4-</w:t>
    </w:r>
    <w:r w:rsidR="001B743F">
      <w:rPr>
        <w:sz w:val="22"/>
        <w:szCs w:val="22"/>
      </w:rPr>
      <w:t>2</w:t>
    </w:r>
    <w:r w:rsidR="00E33CD7">
      <w:rPr>
        <w:sz w:val="22"/>
        <w:szCs w:val="22"/>
      </w:rPr>
      <w:t>/</w:t>
    </w:r>
    <w:r w:rsidR="001B743F">
      <w:rPr>
        <w:sz w:val="22"/>
        <w:szCs w:val="22"/>
      </w:rPr>
      <w:t>5</w:t>
    </w:r>
    <w:r w:rsidR="00E33CD7">
      <w:rPr>
        <w:sz w:val="22"/>
        <w:szCs w:val="22"/>
      </w:rPr>
      <w:t xml:space="preserve">                                       </w:t>
    </w:r>
    <w:r w:rsidR="00406748">
      <w:rPr>
        <w:sz w:val="22"/>
        <w:szCs w:val="22"/>
      </w:rPr>
      <w:t xml:space="preserve"> </w:t>
    </w:r>
    <w:r w:rsidRPr="00D33313">
      <w:rPr>
        <w:sz w:val="22"/>
        <w:szCs w:val="22"/>
      </w:rPr>
      <w:t>Kuupäev 24.08.2026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1946"/>
    <w:multiLevelType w:val="multilevel"/>
    <w:tmpl w:val="7BE6838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2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5F"/>
    <w:rsid w:val="00017396"/>
    <w:rsid w:val="00022B46"/>
    <w:rsid w:val="0002326D"/>
    <w:rsid w:val="000275BE"/>
    <w:rsid w:val="00057457"/>
    <w:rsid w:val="00082E88"/>
    <w:rsid w:val="000F7EB7"/>
    <w:rsid w:val="001020FB"/>
    <w:rsid w:val="001427BB"/>
    <w:rsid w:val="00147352"/>
    <w:rsid w:val="00167F97"/>
    <w:rsid w:val="001B2030"/>
    <w:rsid w:val="001B743F"/>
    <w:rsid w:val="001F4E0F"/>
    <w:rsid w:val="00202BF2"/>
    <w:rsid w:val="002131CF"/>
    <w:rsid w:val="0022737D"/>
    <w:rsid w:val="0024285F"/>
    <w:rsid w:val="002674F6"/>
    <w:rsid w:val="002A6D61"/>
    <w:rsid w:val="002D7E85"/>
    <w:rsid w:val="00363D16"/>
    <w:rsid w:val="00377631"/>
    <w:rsid w:val="003958A5"/>
    <w:rsid w:val="003C7EF8"/>
    <w:rsid w:val="00402B45"/>
    <w:rsid w:val="00406748"/>
    <w:rsid w:val="004218F5"/>
    <w:rsid w:val="00421E95"/>
    <w:rsid w:val="00453E23"/>
    <w:rsid w:val="00470DF5"/>
    <w:rsid w:val="00480875"/>
    <w:rsid w:val="004810B8"/>
    <w:rsid w:val="004B13E3"/>
    <w:rsid w:val="004C7678"/>
    <w:rsid w:val="00514DE7"/>
    <w:rsid w:val="00564A12"/>
    <w:rsid w:val="00584747"/>
    <w:rsid w:val="005A7E01"/>
    <w:rsid w:val="005E641E"/>
    <w:rsid w:val="0061054E"/>
    <w:rsid w:val="006315B2"/>
    <w:rsid w:val="006847F6"/>
    <w:rsid w:val="006B32BE"/>
    <w:rsid w:val="006E2B0E"/>
    <w:rsid w:val="00704BB3"/>
    <w:rsid w:val="007248D2"/>
    <w:rsid w:val="00731B38"/>
    <w:rsid w:val="0073250F"/>
    <w:rsid w:val="00741CB9"/>
    <w:rsid w:val="00755665"/>
    <w:rsid w:val="00755C07"/>
    <w:rsid w:val="007617CA"/>
    <w:rsid w:val="0076453B"/>
    <w:rsid w:val="007972D1"/>
    <w:rsid w:val="00814084"/>
    <w:rsid w:val="00823AF1"/>
    <w:rsid w:val="00840468"/>
    <w:rsid w:val="00843409"/>
    <w:rsid w:val="00846C90"/>
    <w:rsid w:val="00846F5B"/>
    <w:rsid w:val="008713F0"/>
    <w:rsid w:val="00872101"/>
    <w:rsid w:val="00880F6F"/>
    <w:rsid w:val="0088363C"/>
    <w:rsid w:val="008D7974"/>
    <w:rsid w:val="008E7DE7"/>
    <w:rsid w:val="00963F7E"/>
    <w:rsid w:val="00974B1D"/>
    <w:rsid w:val="00981111"/>
    <w:rsid w:val="009832C0"/>
    <w:rsid w:val="00A003FA"/>
    <w:rsid w:val="00A623AA"/>
    <w:rsid w:val="00A6292A"/>
    <w:rsid w:val="00A666A8"/>
    <w:rsid w:val="00AF6C93"/>
    <w:rsid w:val="00B806F4"/>
    <w:rsid w:val="00B91C3F"/>
    <w:rsid w:val="00B97EDF"/>
    <w:rsid w:val="00BA4E90"/>
    <w:rsid w:val="00BC6F00"/>
    <w:rsid w:val="00BD30FF"/>
    <w:rsid w:val="00BE700A"/>
    <w:rsid w:val="00C2093C"/>
    <w:rsid w:val="00C26E55"/>
    <w:rsid w:val="00C30A97"/>
    <w:rsid w:val="00C50F85"/>
    <w:rsid w:val="00C51BB4"/>
    <w:rsid w:val="00C742B3"/>
    <w:rsid w:val="00C77030"/>
    <w:rsid w:val="00C87448"/>
    <w:rsid w:val="00C94708"/>
    <w:rsid w:val="00CC2E32"/>
    <w:rsid w:val="00CD148B"/>
    <w:rsid w:val="00CD60FC"/>
    <w:rsid w:val="00D14875"/>
    <w:rsid w:val="00D33313"/>
    <w:rsid w:val="00D36399"/>
    <w:rsid w:val="00D9595F"/>
    <w:rsid w:val="00E33CD7"/>
    <w:rsid w:val="00E85D42"/>
    <w:rsid w:val="00E9664A"/>
    <w:rsid w:val="00EA2773"/>
    <w:rsid w:val="00EA3C14"/>
    <w:rsid w:val="00EB4617"/>
    <w:rsid w:val="00EE3C21"/>
    <w:rsid w:val="00F05F78"/>
    <w:rsid w:val="00F140DB"/>
    <w:rsid w:val="00F349FF"/>
    <w:rsid w:val="00FA3319"/>
    <w:rsid w:val="046F0442"/>
    <w:rsid w:val="0D13AD06"/>
    <w:rsid w:val="23B18364"/>
    <w:rsid w:val="2A72B7CA"/>
    <w:rsid w:val="30048000"/>
    <w:rsid w:val="30084562"/>
    <w:rsid w:val="338651A1"/>
    <w:rsid w:val="34598D69"/>
    <w:rsid w:val="38D92513"/>
    <w:rsid w:val="3C86FFD5"/>
    <w:rsid w:val="3F140DB8"/>
    <w:rsid w:val="425646E7"/>
    <w:rsid w:val="5131BA0C"/>
    <w:rsid w:val="567C0FB1"/>
    <w:rsid w:val="59CA31E9"/>
    <w:rsid w:val="5DBAA2B6"/>
    <w:rsid w:val="5DD95C65"/>
    <w:rsid w:val="61F5700D"/>
    <w:rsid w:val="626F801A"/>
    <w:rsid w:val="6399EB98"/>
    <w:rsid w:val="6A23DE33"/>
    <w:rsid w:val="6A4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DE977"/>
  <w15:chartTrackingRefBased/>
  <w15:docId w15:val="{74D2E5B7-3071-464D-88F7-FD27EAB6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0"/>
    <w:pPr>
      <w:shd w:val="clear" w:color="auto" w:fill="FFFFFF"/>
      <w:spacing w:after="450" w:line="240" w:lineRule="auto"/>
    </w:pPr>
    <w:rPr>
      <w:rFonts w:ascii="Times New Roman" w:eastAsia="Aptos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2428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t-EE"/>
    </w:rPr>
  </w:style>
  <w:style w:type="paragraph" w:styleId="Heading5">
    <w:name w:val="heading 5"/>
    <w:basedOn w:val="Normal"/>
    <w:link w:val="Heading5Char"/>
    <w:uiPriority w:val="9"/>
    <w:qFormat/>
    <w:rsid w:val="0024285F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85F"/>
    <w:rPr>
      <w:rFonts w:ascii="Times New Roman" w:eastAsia="Times New Roman" w:hAnsi="Times New Roman" w:cs="Times New Roman"/>
      <w:b/>
      <w:bCs/>
      <w:kern w:val="36"/>
      <w:sz w:val="48"/>
      <w:szCs w:val="48"/>
      <w:shd w:val="clear" w:color="auto" w:fill="FFFFFF"/>
      <w:lang w:eastAsia="et-EE"/>
    </w:rPr>
  </w:style>
  <w:style w:type="character" w:customStyle="1" w:styleId="Heading5Char">
    <w:name w:val="Heading 5 Char"/>
    <w:basedOn w:val="DefaultParagraphFont"/>
    <w:link w:val="Heading5"/>
    <w:uiPriority w:val="9"/>
    <w:rsid w:val="0024285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et-EE"/>
    </w:rPr>
  </w:style>
  <w:style w:type="paragraph" w:styleId="NormalWeb">
    <w:name w:val="Normal (Web)"/>
    <w:basedOn w:val="Normal"/>
    <w:uiPriority w:val="99"/>
    <w:semiHidden/>
    <w:unhideWhenUsed/>
    <w:rsid w:val="0024285F"/>
    <w:pPr>
      <w:spacing w:before="100" w:beforeAutospacing="1" w:after="100" w:afterAutospacing="1"/>
    </w:pPr>
    <w:rPr>
      <w:rFonts w:eastAsia="Times New Roman"/>
      <w:lang w:eastAsia="et-EE"/>
    </w:rPr>
  </w:style>
  <w:style w:type="paragraph" w:styleId="ListParagraph">
    <w:name w:val="List Paragraph"/>
    <w:basedOn w:val="Normal"/>
    <w:link w:val="ListParagraphChar"/>
    <w:uiPriority w:val="34"/>
    <w:qFormat/>
    <w:rsid w:val="004218F5"/>
    <w:pPr>
      <w:shd w:val="clear" w:color="auto" w:fill="auto"/>
      <w:spacing w:before="240" w:after="0" w:line="360" w:lineRule="auto"/>
      <w:contextualSpacing/>
      <w:jc w:val="both"/>
    </w:pPr>
  </w:style>
  <w:style w:type="paragraph" w:customStyle="1" w:styleId="Style111">
    <w:name w:val="Style1.1.1."/>
    <w:basedOn w:val="ListParagraph"/>
    <w:qFormat/>
    <w:rsid w:val="004218F5"/>
    <w:pPr>
      <w:tabs>
        <w:tab w:val="num" w:pos="360"/>
      </w:tabs>
      <w:ind w:left="6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18F5"/>
    <w:rPr>
      <w:rFonts w:ascii="Times New Roman" w:eastAsia="Aptos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33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3313"/>
    <w:rPr>
      <w:rFonts w:ascii="Times New Roman" w:eastAsia="Aptos" w:hAnsi="Times New Roman" w:cs="Times New Roman"/>
      <w:sz w:val="24"/>
      <w:szCs w:val="24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D333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3313"/>
    <w:rPr>
      <w:rFonts w:ascii="Times New Roman" w:eastAsia="Aptos" w:hAnsi="Times New Roman" w:cs="Times New Roman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752570B4BDDA4595230D3A38CC15A9" ma:contentTypeVersion="18" ma:contentTypeDescription="Loo uus dokument" ma:contentTypeScope="" ma:versionID="916d025618408245ef6678f6f6642466">
  <xsd:schema xmlns:xsd="http://www.w3.org/2001/XMLSchema" xmlns:xs="http://www.w3.org/2001/XMLSchema" xmlns:p="http://schemas.microsoft.com/office/2006/metadata/properties" xmlns:ns2="2b5f7c79-3c31-4fa8-bfc8-5fdf05a0d6b6" xmlns:ns3="8a1f1f89-689e-4442-9eae-f0735d08f2f0" targetNamespace="http://schemas.microsoft.com/office/2006/metadata/properties" ma:root="true" ma:fieldsID="5eb3a345c682fc3b886b31cf0129e86a" ns2:_="" ns3:_="">
    <xsd:import namespace="2b5f7c79-3c31-4fa8-bfc8-5fdf05a0d6b6"/>
    <xsd:import namespace="8a1f1f89-689e-4442-9eae-f0735d08f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f7c79-3c31-4fa8-bfc8-5fdf05a0d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f1b8af3d-d0ae-4052-a0ff-9dedf8693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f1f89-689e-4442-9eae-f0735d08f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65dcd-cd41-4505-a3fc-f17a4dde2348}" ma:internalName="TaxCatchAll" ma:showField="CatchAllData" ma:web="8a1f1f89-689e-4442-9eae-f0735d08f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f7c79-3c31-4fa8-bfc8-5fdf05a0d6b6">
      <Terms xmlns="http://schemas.microsoft.com/office/infopath/2007/PartnerControls"/>
    </lcf76f155ced4ddcb4097134ff3c332f>
    <TaxCatchAll xmlns="8a1f1f89-689e-4442-9eae-f0735d08f2f0" xsi:nil="true"/>
  </documentManagement>
</p:properties>
</file>

<file path=customXml/itemProps1.xml><?xml version="1.0" encoding="utf-8"?>
<ds:datastoreItem xmlns:ds="http://schemas.openxmlformats.org/officeDocument/2006/customXml" ds:itemID="{105EBB2D-7E7C-4280-91C7-AFE8E6EE2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f7c79-3c31-4fa8-bfc8-5fdf05a0d6b6"/>
    <ds:schemaRef ds:uri="8a1f1f89-689e-4442-9eae-f0735d08f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F73E0-23C9-4E6A-B582-4A0829928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BD0E4-5879-44AE-BF74-D28CEA55268D}">
  <ds:schemaRefs>
    <ds:schemaRef ds:uri="http://schemas.microsoft.com/office/2006/metadata/properties"/>
    <ds:schemaRef ds:uri="http://schemas.microsoft.com/office/infopath/2007/PartnerControls"/>
    <ds:schemaRef ds:uri="2b5f7c79-3c31-4fa8-bfc8-5fdf05a0d6b6"/>
    <ds:schemaRef ds:uri="8a1f1f89-689e-4442-9eae-f0735d08f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624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Topkin</dc:creator>
  <cp:keywords/>
  <dc:description/>
  <cp:lastModifiedBy>Maris Vissak</cp:lastModifiedBy>
  <cp:revision>32</cp:revision>
  <dcterms:created xsi:type="dcterms:W3CDTF">2026-08-25T08:59:00Z</dcterms:created>
  <dcterms:modified xsi:type="dcterms:W3CDTF">2026-09-08T16:05:00Z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0x0101003C752570B4BDDA4595230D3A38CC15A9</vt:lpwstr>
  </property>
  <property fmtid="{D5CDD505-2E9C-101B-9397-08002B2CF9AE}" pid="3" name="MediaServiceImageTags">
    <vt:lpwstr/>
  </property>
</Properties>
</file>